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31E22">
      <w:pPr>
        <w:rPr>
          <w:rFonts w:asciiTheme="minorHAnsi" w:hAnsiTheme="minorHAnsi" w:eastAsiaTheme="minorEastAsia" w:cstheme="minorBidi"/>
          <w:kern w:val="2"/>
          <w:sz w:val="21"/>
          <w:szCs w:val="24"/>
          <w:lang w:val="en-US" w:eastAsia="zh-CN" w:bidi="ar-SA"/>
        </w:rPr>
      </w:pPr>
    </w:p>
    <w:p w14:paraId="665D3202">
      <w:pPr>
        <w:pStyle w:val="3"/>
        <w:keepNext/>
        <w:keepLines/>
        <w:pageBreakBefore w:val="0"/>
        <w:widowControl w:val="0"/>
        <w:kinsoku/>
        <w:wordWrap/>
        <w:overflowPunct/>
        <w:topLinePunct w:val="0"/>
        <w:autoSpaceDE/>
        <w:autoSpaceDN/>
        <w:bidi w:val="0"/>
        <w:adjustRightInd/>
        <w:snapToGrid/>
        <w:spacing w:before="0" w:after="0" w:line="70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附件7</w:t>
      </w:r>
    </w:p>
    <w:p w14:paraId="2567F43F">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四川省慈善联合总会</w:t>
      </w:r>
    </w:p>
    <w:p w14:paraId="1B90CF08">
      <w:pPr>
        <w:jc w:val="center"/>
        <w:rPr>
          <w:rFonts w:hint="default"/>
          <w:lang w:val="en-US"/>
        </w:rPr>
      </w:pPr>
      <w:r>
        <w:rPr>
          <w:rFonts w:hint="eastAsia" w:ascii="方正小标宋简体" w:hAnsi="方正小标宋简体" w:eastAsia="方正小标宋简体" w:cs="方正小标宋简体"/>
          <w:sz w:val="44"/>
          <w:szCs w:val="44"/>
          <w:lang w:val="en-US" w:eastAsia="zh-CN"/>
        </w:rPr>
        <w:t>重大慈善（公益）项目报价表</w:t>
      </w:r>
    </w:p>
    <w:tbl>
      <w:tblPr>
        <w:tblStyle w:val="12"/>
        <w:tblW w:w="10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3776"/>
        <w:gridCol w:w="2842"/>
        <w:gridCol w:w="2974"/>
      </w:tblGrid>
      <w:tr w14:paraId="1970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666" w:type="dxa"/>
            <w:noWrap/>
            <w:vAlign w:val="center"/>
          </w:tcPr>
          <w:p w14:paraId="495C3A66">
            <w:pPr>
              <w:pageBreakBefore w:val="0"/>
              <w:widowControl/>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序号</w:t>
            </w:r>
          </w:p>
        </w:tc>
        <w:tc>
          <w:tcPr>
            <w:tcW w:w="3776" w:type="dxa"/>
            <w:noWrap/>
            <w:vAlign w:val="center"/>
          </w:tcPr>
          <w:p w14:paraId="02BFDBD8">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项目服务内容</w:t>
            </w:r>
          </w:p>
        </w:tc>
        <w:tc>
          <w:tcPr>
            <w:tcW w:w="2842" w:type="dxa"/>
            <w:noWrap/>
            <w:vAlign w:val="center"/>
          </w:tcPr>
          <w:p w14:paraId="41AFE8BD">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单价（元）</w:t>
            </w:r>
          </w:p>
        </w:tc>
        <w:tc>
          <w:tcPr>
            <w:tcW w:w="2974" w:type="dxa"/>
            <w:noWrap/>
            <w:vAlign w:val="center"/>
          </w:tcPr>
          <w:p w14:paraId="05F87B77">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备注</w:t>
            </w:r>
          </w:p>
        </w:tc>
      </w:tr>
      <w:tr w14:paraId="670D4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666" w:type="dxa"/>
            <w:noWrap/>
            <w:vAlign w:val="center"/>
          </w:tcPr>
          <w:p w14:paraId="64D16D5D">
            <w:pPr>
              <w:widowControl/>
              <w:spacing w:line="360" w:lineRule="atLeast"/>
              <w:jc w:val="center"/>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1</w:t>
            </w:r>
          </w:p>
        </w:tc>
        <w:tc>
          <w:tcPr>
            <w:tcW w:w="3776" w:type="dxa"/>
            <w:noWrap/>
            <w:vAlign w:val="center"/>
          </w:tcPr>
          <w:p w14:paraId="2A3F7EED">
            <w:pPr>
              <w:widowControl/>
              <w:spacing w:line="360" w:lineRule="atLeast"/>
              <w:jc w:val="center"/>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重大慈善（公益）项目</w:t>
            </w:r>
          </w:p>
          <w:p w14:paraId="7B658EC6">
            <w:pPr>
              <w:widowControl/>
              <w:spacing w:line="360" w:lineRule="atLeast"/>
              <w:jc w:val="center"/>
              <w:rPr>
                <w:rFonts w:hint="default"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2"/>
                <w:szCs w:val="32"/>
                <w:highlight w:val="none"/>
                <w:lang w:val="en-US" w:eastAsia="zh-CN"/>
              </w:rPr>
              <w:t>专项审计</w:t>
            </w:r>
          </w:p>
        </w:tc>
        <w:tc>
          <w:tcPr>
            <w:tcW w:w="2842" w:type="dxa"/>
            <w:noWrap/>
            <w:vAlign w:val="center"/>
          </w:tcPr>
          <w:p w14:paraId="4169B2C2">
            <w:pPr>
              <w:widowControl/>
              <w:spacing w:line="360" w:lineRule="atLeast"/>
              <w:ind w:firstLine="588" w:firstLineChars="196"/>
              <w:jc w:val="center"/>
              <w:rPr>
                <w:rFonts w:hint="eastAsia" w:ascii="仿宋_GB2312" w:hAnsi="仿宋_GB2312" w:eastAsia="仿宋_GB2312" w:cs="仿宋_GB2312"/>
                <w:color w:val="000000"/>
                <w:sz w:val="30"/>
                <w:szCs w:val="30"/>
                <w:highlight w:val="none"/>
                <w:lang w:val="en-US" w:eastAsia="zh-CN"/>
              </w:rPr>
            </w:pPr>
          </w:p>
        </w:tc>
        <w:tc>
          <w:tcPr>
            <w:tcW w:w="2974" w:type="dxa"/>
            <w:noWrap/>
            <w:vAlign w:val="center"/>
          </w:tcPr>
          <w:p w14:paraId="37C42E2D">
            <w:pPr>
              <w:widowControl/>
              <w:spacing w:line="360" w:lineRule="atLeast"/>
              <w:ind w:firstLine="588" w:firstLineChars="196"/>
              <w:jc w:val="center"/>
              <w:rPr>
                <w:rFonts w:hint="eastAsia" w:ascii="仿宋_GB2312" w:hAnsi="仿宋_GB2312" w:eastAsia="仿宋_GB2312" w:cs="仿宋_GB2312"/>
                <w:color w:val="000000"/>
                <w:sz w:val="30"/>
                <w:szCs w:val="30"/>
                <w:highlight w:val="none"/>
              </w:rPr>
            </w:pPr>
          </w:p>
        </w:tc>
      </w:tr>
      <w:tr w14:paraId="2856B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jc w:val="center"/>
        </w:trPr>
        <w:tc>
          <w:tcPr>
            <w:tcW w:w="10258" w:type="dxa"/>
            <w:gridSpan w:val="4"/>
            <w:noWrap/>
            <w:vAlign w:val="center"/>
          </w:tcPr>
          <w:p w14:paraId="66FD377F">
            <w:pPr>
              <w:widowControl/>
              <w:spacing w:line="360" w:lineRule="atLeast"/>
              <w:jc w:val="left"/>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报价合计（人民币：元）</w:t>
            </w:r>
          </w:p>
          <w:p w14:paraId="50C1E4B9">
            <w:pPr>
              <w:widowControl/>
              <w:spacing w:line="360" w:lineRule="atLeast"/>
              <w:jc w:val="left"/>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2"/>
                <w:szCs w:val="32"/>
                <w:highlight w:val="none"/>
                <w:lang w:val="en-US" w:eastAsia="zh-CN"/>
              </w:rPr>
              <w:t>小写：</w:t>
            </w:r>
            <w:r>
              <w:rPr>
                <w:rFonts w:hint="eastAsia" w:ascii="仿宋_GB2312" w:hAnsi="仿宋_GB2312" w:eastAsia="仿宋_GB2312" w:cs="仿宋_GB2312"/>
                <w:color w:val="000000"/>
                <w:sz w:val="32"/>
                <w:szCs w:val="32"/>
                <w:highlight w:val="none"/>
                <w:u w:val="single"/>
                <w:lang w:val="en-US" w:eastAsia="zh-CN"/>
              </w:rPr>
              <w:t xml:space="preserve">                  元</w:t>
            </w:r>
            <w:r>
              <w:rPr>
                <w:rFonts w:hint="eastAsia" w:ascii="仿宋_GB2312" w:hAnsi="仿宋_GB2312" w:eastAsia="仿宋_GB2312" w:cs="仿宋_GB2312"/>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lang w:val="en-US" w:eastAsia="zh-CN"/>
              </w:rPr>
              <w:t>大写：</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lang w:val="en-US" w:eastAsia="zh-CN"/>
              </w:rPr>
              <w:t xml:space="preserve">       </w:t>
            </w:r>
          </w:p>
        </w:tc>
      </w:tr>
    </w:tbl>
    <w:p w14:paraId="0D570623">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注：</w:t>
      </w:r>
      <w:r>
        <w:rPr>
          <w:rFonts w:hint="default" w:ascii="Times New Roman" w:hAnsi="Times New Roman" w:eastAsia="方正仿宋_GB2312" w:cs="Times New Roman"/>
          <w:sz w:val="32"/>
          <w:szCs w:val="32"/>
          <w:lang w:val="en-US" w:eastAsia="zh-CN"/>
        </w:rPr>
        <w:t>1</w:t>
      </w:r>
      <w:r>
        <w:rPr>
          <w:rFonts w:hint="eastAsia" w:ascii="方正仿宋_GB2312" w:hAnsi="方正仿宋_GB2312" w:eastAsia="方正仿宋_GB2312" w:cs="方正仿宋_GB2312"/>
          <w:sz w:val="32"/>
          <w:szCs w:val="32"/>
          <w:lang w:val="en-US" w:eastAsia="zh-CN"/>
        </w:rPr>
        <w:t>.本项目报价是履行合同的最终价格，应为包含完成本项目所需的一切费用，采购人不再支付其他任何费用；因比选申请人自己报价估算错误等引起的风险由比选申请人自行承担。</w:t>
      </w:r>
    </w:p>
    <w:p w14:paraId="36F04C6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default" w:ascii="Times New Roman" w:hAnsi="Times New Roman" w:eastAsia="方正仿宋_GB2312" w:cs="Times New Roman"/>
          <w:sz w:val="32"/>
          <w:szCs w:val="32"/>
          <w:lang w:val="en-US" w:eastAsia="zh-CN"/>
        </w:rPr>
        <w:t>2</w:t>
      </w:r>
      <w:r>
        <w:rPr>
          <w:rFonts w:hint="eastAsia" w:ascii="方正仿宋_GB2312" w:hAnsi="方正仿宋_GB2312" w:eastAsia="方正仿宋_GB2312" w:cs="方正仿宋_GB2312"/>
          <w:sz w:val="32"/>
          <w:szCs w:val="32"/>
          <w:lang w:val="en-US" w:eastAsia="zh-CN"/>
        </w:rPr>
        <w:t>.“报价表”为多页的，每页均需由法定代表人或授权代表签字并盖比选申请人印章。</w:t>
      </w:r>
    </w:p>
    <w:p w14:paraId="7499AD1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default" w:ascii="Times New Roman" w:hAnsi="Times New Roman" w:eastAsia="方正仿宋_GB2312" w:cs="Times New Roman"/>
          <w:sz w:val="32"/>
          <w:szCs w:val="32"/>
          <w:lang w:val="en-US" w:eastAsia="zh-CN"/>
        </w:rPr>
        <w:t>3</w:t>
      </w:r>
      <w:r>
        <w:rPr>
          <w:rFonts w:hint="eastAsia" w:ascii="方正仿宋_GB2312" w:hAnsi="方正仿宋_GB2312" w:eastAsia="方正仿宋_GB2312" w:cs="方正仿宋_GB2312"/>
          <w:sz w:val="32"/>
          <w:szCs w:val="32"/>
          <w:lang w:val="en-US" w:eastAsia="zh-CN"/>
        </w:rPr>
        <w:t>.“报价表”以包为单位填写。</w:t>
      </w:r>
    </w:p>
    <w:p w14:paraId="171133C3">
      <w:pPr>
        <w:pageBreakBefore w:val="0"/>
        <w:widowControl/>
        <w:kinsoku/>
        <w:wordWrap/>
        <w:overflowPunct/>
        <w:topLinePunct w:val="0"/>
        <w:autoSpaceDE/>
        <w:autoSpaceDN/>
        <w:bidi w:val="0"/>
        <w:adjustRightInd/>
        <w:snapToGrid/>
        <w:spacing w:line="576" w:lineRule="exact"/>
        <w:ind w:firstLine="3520" w:firstLineChars="1100"/>
        <w:jc w:val="righ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val="en-US" w:eastAsia="zh-CN" w:bidi="ar"/>
        </w:rPr>
        <w:t>比选</w:t>
      </w:r>
      <w:r>
        <w:rPr>
          <w:rFonts w:hint="eastAsia" w:ascii="仿宋_GB2312" w:hAnsi="仿宋_GB2312" w:eastAsia="仿宋_GB2312" w:cs="仿宋_GB2312"/>
          <w:sz w:val="32"/>
          <w:szCs w:val="32"/>
          <w:lang w:val="en-US" w:eastAsia="zh-CN"/>
        </w:rPr>
        <w:t>申请人</w:t>
      </w:r>
      <w:r>
        <w:rPr>
          <w:rFonts w:hint="eastAsia" w:ascii="方正仿宋_GB2312" w:hAnsi="方正仿宋_GB2312" w:eastAsia="方正仿宋_GB2312" w:cs="方正仿宋_GB2312"/>
          <w:color w:val="000000"/>
          <w:kern w:val="0"/>
          <w:sz w:val="32"/>
          <w:szCs w:val="32"/>
          <w:lang w:bidi="ar"/>
        </w:rPr>
        <w:t>名称：（盖</w:t>
      </w:r>
      <w:r>
        <w:rPr>
          <w:rFonts w:hint="eastAsia" w:ascii="方正仿宋_GB2312" w:hAnsi="方正仿宋_GB2312" w:eastAsia="方正仿宋_GB2312" w:cs="方正仿宋_GB2312"/>
          <w:color w:val="000000"/>
          <w:kern w:val="0"/>
          <w:sz w:val="32"/>
          <w:szCs w:val="32"/>
          <w:lang w:val="en-US" w:eastAsia="zh-CN" w:bidi="ar"/>
        </w:rPr>
        <w:t>单位公</w:t>
      </w:r>
      <w:r>
        <w:rPr>
          <w:rFonts w:hint="eastAsia" w:ascii="方正仿宋_GB2312" w:hAnsi="方正仿宋_GB2312" w:eastAsia="方正仿宋_GB2312" w:cs="方正仿宋_GB2312"/>
          <w:color w:val="000000"/>
          <w:kern w:val="0"/>
          <w:sz w:val="32"/>
          <w:szCs w:val="32"/>
          <w:lang w:bidi="ar"/>
        </w:rPr>
        <w:t xml:space="preserve">章） </w:t>
      </w:r>
    </w:p>
    <w:p w14:paraId="076839BC">
      <w:pPr>
        <w:pageBreakBefore w:val="0"/>
        <w:widowControl/>
        <w:kinsoku/>
        <w:wordWrap/>
        <w:overflowPunct/>
        <w:topLinePunct w:val="0"/>
        <w:autoSpaceDE/>
        <w:autoSpaceDN/>
        <w:bidi w:val="0"/>
        <w:adjustRightInd/>
        <w:snapToGrid/>
        <w:spacing w:line="576" w:lineRule="exact"/>
        <w:jc w:val="righ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bidi="ar"/>
        </w:rPr>
        <w:t>法定代表人或授权代表：（</w:t>
      </w:r>
      <w:r>
        <w:rPr>
          <w:rFonts w:hint="eastAsia" w:ascii="方正仿宋_GB2312" w:hAnsi="方正仿宋_GB2312" w:eastAsia="方正仿宋_GB2312" w:cs="方正仿宋_GB2312"/>
          <w:color w:val="000000"/>
          <w:sz w:val="32"/>
          <w:szCs w:val="32"/>
        </w:rPr>
        <w:t>签字或盖章</w:t>
      </w:r>
      <w:r>
        <w:rPr>
          <w:rFonts w:hint="eastAsia" w:ascii="方正仿宋_GB2312" w:hAnsi="方正仿宋_GB2312" w:eastAsia="方正仿宋_GB2312" w:cs="方正仿宋_GB2312"/>
          <w:color w:val="000000"/>
          <w:kern w:val="0"/>
          <w:sz w:val="32"/>
          <w:szCs w:val="32"/>
          <w:lang w:bidi="ar"/>
        </w:rPr>
        <w:t xml:space="preserve">） </w:t>
      </w:r>
    </w:p>
    <w:p w14:paraId="50A4C697">
      <w:pPr>
        <w:jc w:val="center"/>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bidi="ar"/>
        </w:rPr>
        <w:t xml:space="preserve">                              </w:t>
      </w:r>
      <w:bookmarkStart w:id="0" w:name="_GoBack"/>
      <w:bookmarkEnd w:id="0"/>
      <w:r>
        <w:rPr>
          <w:rFonts w:hint="eastAsia" w:ascii="方正仿宋_GB2312" w:hAnsi="方正仿宋_GB2312" w:eastAsia="方正仿宋_GB2312" w:cs="方正仿宋_GB2312"/>
          <w:color w:val="000000"/>
          <w:kern w:val="0"/>
          <w:sz w:val="32"/>
          <w:szCs w:val="32"/>
          <w:lang w:val="en-US" w:eastAsia="zh-CN" w:bidi="ar"/>
        </w:rPr>
        <w:t xml:space="preserve">日 期： </w:t>
      </w:r>
      <w:r>
        <w:rPr>
          <w:rFonts w:hint="eastAsia" w:ascii="方正仿宋_GB2312" w:hAnsi="方正仿宋_GB2312" w:eastAsia="方正仿宋_GB2312" w:cs="方正仿宋_GB2312"/>
          <w:color w:val="000000"/>
          <w:kern w:val="2"/>
          <w:sz w:val="32"/>
          <w:szCs w:val="32"/>
          <w:lang w:val="en-US" w:eastAsia="zh-CN" w:bidi="ar-SA"/>
        </w:rPr>
        <w:t xml:space="preserve"> 年  月  日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4EAC1F-575F-4742-8C77-800901F797B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9AB6629-68F7-4433-B917-DFA0EAB9CD84}"/>
  </w:font>
  <w:font w:name="方正仿宋简体">
    <w:panose1 w:val="02000000000000000000"/>
    <w:charset w:val="86"/>
    <w:family w:val="script"/>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B5486D47-3088-45CE-A119-33CFD8607F7B}"/>
  </w:font>
  <w:font w:name="仿宋_GB2312">
    <w:panose1 w:val="02010609030101010101"/>
    <w:charset w:val="86"/>
    <w:family w:val="auto"/>
    <w:pitch w:val="default"/>
    <w:sig w:usb0="00000001" w:usb1="080E0000" w:usb2="00000000" w:usb3="00000000" w:csb0="00040000" w:csb1="00000000"/>
    <w:embedRegular r:id="rId4" w:fontKey="{C824C728-D42F-4411-A7F0-5973ADF6571C}"/>
  </w:font>
  <w:font w:name="方正仿宋_GB2312">
    <w:panose1 w:val="02000000000000000000"/>
    <w:charset w:val="86"/>
    <w:family w:val="auto"/>
    <w:pitch w:val="default"/>
    <w:sig w:usb0="A00002BF" w:usb1="184F6CFA" w:usb2="00000012" w:usb3="00000000" w:csb0="00040001" w:csb1="00000000"/>
    <w:embedRegular r:id="rId5" w:fontKey="{2908412E-5C23-44B6-B0B3-346C4EBA554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9A37A">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3D6D91">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20</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C3D6D91">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20</w:t>
                    </w:r>
                    <w:r>
                      <w:rPr>
                        <w:sz w:val="28"/>
                        <w:szCs w:val="28"/>
                      </w:rPr>
                      <w:fldChar w:fldCharType="end"/>
                    </w:r>
                    <w:r>
                      <w:rPr>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4645660</wp:posOffset>
              </wp:positionH>
              <wp:positionV relativeFrom="paragraph">
                <wp:posOffset>-146685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42FF65">
                          <w:pPr>
                            <w:pStyle w:val="7"/>
                            <w:jc w:val="both"/>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65.8pt;margin-top:-11.55pt;height:144pt;width:144pt;mso-position-horizontal-relative:margin;mso-wrap-style:none;z-index:251659264;mso-width-relative:page;mso-height-relative:page;" filled="f" stroked="f" coordsize="21600,21600" o:gfxdata="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QxQHSzMMBE&#10;Sn3p0Qrtvh347E1xBk1n+jnxlm9qlLJlPjwwh8FA+Xg64R5LKQ1SmsGipDLuy7/OYzz6BS8lDQYt&#10;pxrvihL5XqOPAAyj4UZjPxr6qO4MJhe9QS2diQsuyNEsnVGf8Z5WMQdcTHNkymkYzbvQDzveIxer&#10;VRd0tK4+VP0FTKFlYat3lsc0USpvV8cAaTvFo0C9KuhU3GAOu54NbyYO+p/7LurxP7H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Fw+ZnZAAAADAEAAA8AAAAAAAAAAQAgAAAAIgAAAGRycy9kb3du&#10;cmV2LnhtbFBLAQIUABQAAAAIAIdO4kC9dBt2NwIAAG8EAAAOAAAAAAAAAAEAIAAAACgBAABkcnMv&#10;ZTJvRG9jLnhtbFBLBQYAAAAABgAGAFkBAADRBQAAAAA=&#10;">
              <v:fill on="f" focussize="0,0"/>
              <v:stroke on="f" weight="0.5pt"/>
              <v:imagedata o:title=""/>
              <o:lock v:ext="edit" aspectratio="f"/>
              <v:textbox inset="0mm,0mm,0mm,0mm" style="mso-fit-shape-to-text:t;">
                <w:txbxContent>
                  <w:p w14:paraId="5042FF65">
                    <w:pPr>
                      <w:pStyle w:val="7"/>
                      <w:jc w:val="both"/>
                      <w:rPr>
                        <w:rFonts w:hint="eastAsia" w:asciiTheme="minorEastAsia" w:hAnsiTheme="minorEastAsia" w:eastAsiaTheme="minorEastAsia" w:cstheme="minorEastAsia"/>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MGRhODZjMmY2MDQ4ZmU4MjI0Mzk4MzIyZDBiOTIifQ=="/>
  </w:docVars>
  <w:rsids>
    <w:rsidRoot w:val="5E19539A"/>
    <w:rsid w:val="00C30C54"/>
    <w:rsid w:val="029F6C88"/>
    <w:rsid w:val="035166A0"/>
    <w:rsid w:val="04513896"/>
    <w:rsid w:val="049D378A"/>
    <w:rsid w:val="04A34FF9"/>
    <w:rsid w:val="06066D61"/>
    <w:rsid w:val="0644782A"/>
    <w:rsid w:val="07124C61"/>
    <w:rsid w:val="07C41F6F"/>
    <w:rsid w:val="085A7094"/>
    <w:rsid w:val="0878022B"/>
    <w:rsid w:val="08AD3854"/>
    <w:rsid w:val="08AE1CA9"/>
    <w:rsid w:val="0AD154F8"/>
    <w:rsid w:val="0C566DFC"/>
    <w:rsid w:val="0CBA266F"/>
    <w:rsid w:val="0CE5259D"/>
    <w:rsid w:val="0D254D4E"/>
    <w:rsid w:val="0E171371"/>
    <w:rsid w:val="0EE41CFE"/>
    <w:rsid w:val="0F0071CD"/>
    <w:rsid w:val="0F672DA8"/>
    <w:rsid w:val="0FF56606"/>
    <w:rsid w:val="10C5422A"/>
    <w:rsid w:val="141F1EA3"/>
    <w:rsid w:val="145F795E"/>
    <w:rsid w:val="16A874AC"/>
    <w:rsid w:val="175B7696"/>
    <w:rsid w:val="178B1379"/>
    <w:rsid w:val="17FD10EA"/>
    <w:rsid w:val="192A011B"/>
    <w:rsid w:val="19497297"/>
    <w:rsid w:val="1A420699"/>
    <w:rsid w:val="1A7D4307"/>
    <w:rsid w:val="1C0209C1"/>
    <w:rsid w:val="1C033E58"/>
    <w:rsid w:val="1C386635"/>
    <w:rsid w:val="1C6C7C4F"/>
    <w:rsid w:val="1D607160"/>
    <w:rsid w:val="1D8B2357"/>
    <w:rsid w:val="1DC51704"/>
    <w:rsid w:val="1DCF27F7"/>
    <w:rsid w:val="1DDB508D"/>
    <w:rsid w:val="1E6D7CAF"/>
    <w:rsid w:val="1E923DB2"/>
    <w:rsid w:val="1F7248D2"/>
    <w:rsid w:val="1FC4521F"/>
    <w:rsid w:val="219C0C9A"/>
    <w:rsid w:val="21F4028B"/>
    <w:rsid w:val="22E24C9F"/>
    <w:rsid w:val="22F22DD4"/>
    <w:rsid w:val="23082EB5"/>
    <w:rsid w:val="23171D2C"/>
    <w:rsid w:val="24502B23"/>
    <w:rsid w:val="25AE400B"/>
    <w:rsid w:val="25F406BF"/>
    <w:rsid w:val="26DF71D2"/>
    <w:rsid w:val="273374C3"/>
    <w:rsid w:val="27363334"/>
    <w:rsid w:val="27765E26"/>
    <w:rsid w:val="28E100AF"/>
    <w:rsid w:val="2BF0790F"/>
    <w:rsid w:val="2C4A407F"/>
    <w:rsid w:val="2DD07ADB"/>
    <w:rsid w:val="2E06362C"/>
    <w:rsid w:val="2E3834A7"/>
    <w:rsid w:val="2F5E5BD0"/>
    <w:rsid w:val="3004276C"/>
    <w:rsid w:val="302474C8"/>
    <w:rsid w:val="313308E4"/>
    <w:rsid w:val="315025A5"/>
    <w:rsid w:val="31854205"/>
    <w:rsid w:val="31DB66C2"/>
    <w:rsid w:val="32AD11CA"/>
    <w:rsid w:val="33317287"/>
    <w:rsid w:val="33B007C4"/>
    <w:rsid w:val="340F388A"/>
    <w:rsid w:val="34866527"/>
    <w:rsid w:val="35796825"/>
    <w:rsid w:val="364D27E4"/>
    <w:rsid w:val="3715196E"/>
    <w:rsid w:val="37AC1E3B"/>
    <w:rsid w:val="37BC7885"/>
    <w:rsid w:val="39606936"/>
    <w:rsid w:val="3B1167E8"/>
    <w:rsid w:val="3B44206B"/>
    <w:rsid w:val="3C472860"/>
    <w:rsid w:val="3CF243E5"/>
    <w:rsid w:val="3D620D36"/>
    <w:rsid w:val="3DEF5C1E"/>
    <w:rsid w:val="3E7F172F"/>
    <w:rsid w:val="3EAB41B0"/>
    <w:rsid w:val="40505EDE"/>
    <w:rsid w:val="409929F8"/>
    <w:rsid w:val="41A96CD7"/>
    <w:rsid w:val="432F47B6"/>
    <w:rsid w:val="43C95804"/>
    <w:rsid w:val="44026223"/>
    <w:rsid w:val="442C7152"/>
    <w:rsid w:val="455E024A"/>
    <w:rsid w:val="45654104"/>
    <w:rsid w:val="45C47818"/>
    <w:rsid w:val="46F012F9"/>
    <w:rsid w:val="47235525"/>
    <w:rsid w:val="47C50090"/>
    <w:rsid w:val="48CB0C45"/>
    <w:rsid w:val="48DC7D87"/>
    <w:rsid w:val="49842B82"/>
    <w:rsid w:val="49883FFC"/>
    <w:rsid w:val="4A2075D6"/>
    <w:rsid w:val="4A623DEB"/>
    <w:rsid w:val="4AC5254C"/>
    <w:rsid w:val="4B584CBC"/>
    <w:rsid w:val="4B7079F0"/>
    <w:rsid w:val="4B966E7B"/>
    <w:rsid w:val="4CE61541"/>
    <w:rsid w:val="4D361AC0"/>
    <w:rsid w:val="4E1A4EAE"/>
    <w:rsid w:val="4EB91DBD"/>
    <w:rsid w:val="50181A86"/>
    <w:rsid w:val="501E24A7"/>
    <w:rsid w:val="50CE78B3"/>
    <w:rsid w:val="520D74FB"/>
    <w:rsid w:val="53097E97"/>
    <w:rsid w:val="532A4E6D"/>
    <w:rsid w:val="550B5550"/>
    <w:rsid w:val="55123D37"/>
    <w:rsid w:val="576A0C54"/>
    <w:rsid w:val="57974711"/>
    <w:rsid w:val="581E33EA"/>
    <w:rsid w:val="58464EF3"/>
    <w:rsid w:val="58AE63FA"/>
    <w:rsid w:val="58B95B77"/>
    <w:rsid w:val="58E7452B"/>
    <w:rsid w:val="592D5D07"/>
    <w:rsid w:val="59B61F2F"/>
    <w:rsid w:val="5A6D3AF3"/>
    <w:rsid w:val="5A7F7ED1"/>
    <w:rsid w:val="5B795B1A"/>
    <w:rsid w:val="5BEE0BAB"/>
    <w:rsid w:val="5BFD5BB8"/>
    <w:rsid w:val="5CA906D4"/>
    <w:rsid w:val="5D0F2FE0"/>
    <w:rsid w:val="5D1E18E2"/>
    <w:rsid w:val="5E19539A"/>
    <w:rsid w:val="5E2F22B0"/>
    <w:rsid w:val="5E821CF6"/>
    <w:rsid w:val="5F4840FB"/>
    <w:rsid w:val="5FC307D6"/>
    <w:rsid w:val="62167482"/>
    <w:rsid w:val="62724E61"/>
    <w:rsid w:val="62A8780E"/>
    <w:rsid w:val="62AD0B52"/>
    <w:rsid w:val="62D77009"/>
    <w:rsid w:val="6373225F"/>
    <w:rsid w:val="643A6699"/>
    <w:rsid w:val="64C1045C"/>
    <w:rsid w:val="65133A87"/>
    <w:rsid w:val="65F90027"/>
    <w:rsid w:val="66424956"/>
    <w:rsid w:val="66925AD1"/>
    <w:rsid w:val="66E856F1"/>
    <w:rsid w:val="67CD255D"/>
    <w:rsid w:val="67D30150"/>
    <w:rsid w:val="68152550"/>
    <w:rsid w:val="68516FF1"/>
    <w:rsid w:val="6897562C"/>
    <w:rsid w:val="6B33139A"/>
    <w:rsid w:val="6BA50FF1"/>
    <w:rsid w:val="6CAC4E12"/>
    <w:rsid w:val="6E615BFD"/>
    <w:rsid w:val="6E797724"/>
    <w:rsid w:val="6E9D5013"/>
    <w:rsid w:val="6F624F5B"/>
    <w:rsid w:val="71B072DE"/>
    <w:rsid w:val="71CB0C0B"/>
    <w:rsid w:val="71D00728"/>
    <w:rsid w:val="731C3CD0"/>
    <w:rsid w:val="73615195"/>
    <w:rsid w:val="737F2A96"/>
    <w:rsid w:val="73A330CC"/>
    <w:rsid w:val="74543AA3"/>
    <w:rsid w:val="777C32DE"/>
    <w:rsid w:val="77BD38D4"/>
    <w:rsid w:val="77CB499F"/>
    <w:rsid w:val="796E5F2A"/>
    <w:rsid w:val="7B502135"/>
    <w:rsid w:val="7B6C52B2"/>
    <w:rsid w:val="7DA4016C"/>
    <w:rsid w:val="7EB97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autoRedefine/>
    <w:qFormat/>
    <w:uiPriority w:val="0"/>
    <w:pPr>
      <w:keepNext/>
      <w:keepLines/>
      <w:widowControl w:val="0"/>
      <w:spacing w:before="260" w:after="260" w:line="416" w:lineRule="auto"/>
      <w:jc w:val="both"/>
      <w:outlineLvl w:val="2"/>
    </w:pPr>
    <w:rPr>
      <w:rFonts w:asciiTheme="minorHAnsi" w:hAnsiTheme="minorHAnsi" w:eastAsiaTheme="minorEastAsia" w:cstheme="minorBidi"/>
      <w:b/>
      <w:bCs/>
      <w:kern w:val="2"/>
      <w:sz w:val="28"/>
      <w:szCs w:val="32"/>
      <w:lang w:val="en-US" w:eastAsia="zh-CN" w:bidi="ar-SA"/>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customStyle="1" w:styleId="2">
    <w:name w:val="常用样式（方正仿宋简）"/>
    <w:qFormat/>
    <w:uiPriority w:val="0"/>
    <w:pPr>
      <w:widowControl w:val="0"/>
      <w:spacing w:line="560" w:lineRule="exact"/>
      <w:ind w:firstLine="640" w:firstLineChars="200"/>
      <w:jc w:val="both"/>
    </w:pPr>
    <w:rPr>
      <w:rFonts w:ascii="Times New Roman" w:hAnsi="Times New Roman" w:eastAsia="方正仿宋简体" w:cs="Times New Roman"/>
      <w:kern w:val="2"/>
      <w:sz w:val="32"/>
      <w:szCs w:val="24"/>
      <w:lang w:val="en-US" w:eastAsia="zh-CN" w:bidi="ar-SA"/>
    </w:rPr>
  </w:style>
  <w:style w:type="paragraph" w:styleId="4">
    <w:name w:val="index 8"/>
    <w:basedOn w:val="1"/>
    <w:next w:val="1"/>
    <w:qFormat/>
    <w:uiPriority w:val="99"/>
    <w:pPr>
      <w:ind w:left="2940"/>
    </w:pPr>
  </w:style>
  <w:style w:type="paragraph" w:styleId="5">
    <w:name w:val="annotation text"/>
    <w:basedOn w:val="1"/>
    <w:autoRedefine/>
    <w:qFormat/>
    <w:uiPriority w:val="0"/>
    <w:pPr>
      <w:jc w:val="left"/>
    </w:pPr>
  </w:style>
  <w:style w:type="paragraph" w:styleId="6">
    <w:name w:val="Body Text"/>
    <w:basedOn w:val="1"/>
    <w:next w:val="1"/>
    <w:autoRedefine/>
    <w:unhideWhenUsed/>
    <w:qFormat/>
    <w:uiPriority w:val="99"/>
    <w:pPr>
      <w:widowControl w:val="0"/>
      <w:spacing w:after="120" w:line="259" w:lineRule="auto"/>
      <w:jc w:val="both"/>
    </w:pPr>
    <w:rPr>
      <w:rFonts w:ascii="Calibri" w:hAnsi="Calibri" w:eastAsia="宋体" w:cs="Times New Roman"/>
      <w:kern w:val="2"/>
      <w:sz w:val="21"/>
      <w:szCs w:val="24"/>
      <w:lang w:val="en-US" w:eastAsia="zh-CN" w:bidi="ar-SA"/>
    </w:rPr>
  </w:style>
  <w:style w:type="paragraph" w:styleId="7">
    <w:name w:val="footer"/>
    <w:autoRedefine/>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able of figures"/>
    <w:basedOn w:val="1"/>
    <w:next w:val="1"/>
    <w:autoRedefine/>
    <w:qFormat/>
    <w:uiPriority w:val="0"/>
    <w:pPr>
      <w:ind w:left="200" w:leftChars="200" w:hanging="200" w:hangingChars="200"/>
    </w:pPr>
  </w:style>
  <w:style w:type="paragraph" w:styleId="10">
    <w:name w:val="Normal (Web)"/>
    <w:basedOn w:val="1"/>
    <w:qFormat/>
    <w:uiPriority w:val="0"/>
    <w:rPr>
      <w:sz w:val="24"/>
    </w:rPr>
  </w:style>
  <w:style w:type="paragraph" w:styleId="11">
    <w:name w:val="Body Text First Indent"/>
    <w:autoRedefine/>
    <w:qFormat/>
    <w:uiPriority w:val="0"/>
    <w:pPr>
      <w:widowControl w:val="0"/>
      <w:spacing w:after="120" w:line="259" w:lineRule="auto"/>
      <w:ind w:firstLine="420" w:firstLineChars="100"/>
      <w:jc w:val="both"/>
    </w:pPr>
    <w:rPr>
      <w:rFonts w:ascii="Calibri" w:hAnsi="Calibri" w:eastAsia="宋体" w:cs="Times New Roman"/>
      <w:kern w:val="2"/>
      <w:sz w:val="21"/>
      <w:szCs w:val="24"/>
      <w:lang w:val="en-US" w:eastAsia="zh-CN" w:bidi="ar-SA"/>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01、普通正文"/>
    <w:autoRedefine/>
    <w:qFormat/>
    <w:uiPriority w:val="0"/>
    <w:pPr>
      <w:widowControl w:val="0"/>
      <w:tabs>
        <w:tab w:val="left" w:pos="0"/>
      </w:tabs>
      <w:wordWrap w:val="0"/>
      <w:topLinePunct/>
      <w:adjustRightInd w:val="0"/>
      <w:snapToGrid w:val="0"/>
      <w:spacing w:after="0" w:line="440" w:lineRule="exact"/>
      <w:jc w:val="left"/>
    </w:pPr>
    <w:rPr>
      <w:rFonts w:ascii="宋体" w:hAnsi="宋体" w:eastAsia="宋体" w:cstheme="minorBidi"/>
      <w:snapToGrid w:val="0"/>
      <w:kern w:val="2"/>
      <w:sz w:val="24"/>
      <w:szCs w:val="24"/>
      <w:lang w:val="en-US" w:eastAsia="zh-CN" w:bidi="ar-SA"/>
    </w:rPr>
  </w:style>
  <w:style w:type="character" w:customStyle="1" w:styleId="16">
    <w:name w:val="font41"/>
    <w:basedOn w:val="14"/>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243</Words>
  <Characters>246</Characters>
  <Lines>0</Lines>
  <Paragraphs>0</Paragraphs>
  <TotalTime>5</TotalTime>
  <ScaleCrop>false</ScaleCrop>
  <LinksUpToDate>false</LinksUpToDate>
  <CharactersWithSpaces>304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2022-12-05T01:24:00Z</dcterms:created>
  <dc:creator>雨夜</dc:creator>
  <cp:lastModifiedBy> ～彩霞</cp:lastModifiedBy>
  <cp:lastPrinted>2025-07-07T03:21:00Z</cp:lastPrinted>
  <dcterms:modified xsi:type="dcterms:W3CDTF">2025-07-07T06:23:40Z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DCD6CF9FBCBD4A3081C0AEDB91B1B9E9_13</vt:lpwstr>
  </property>
  <property fmtid="{D5CDD505-2E9C-101B-9397-08002B2CF9AE}" pid="4" name="KSOTemplateDocerSaveRecord">
    <vt:lpwstr>eyJoZGlkIjoiNTYwNjYwMzE0NDA3MTFlMWJmMDJlMjI3N2ZkN2I0OTEiLCJ1c2VySWQiOiIzODgwMjU5MjUifQ==</vt:lpwstr>
  </property>
</Properties>
</file>