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Toc86960500"/>
      <w:bookmarkStart w:id="1" w:name="_Toc85792509"/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附件2</w:t>
      </w:r>
      <w:bookmarkStart w:id="4" w:name="_GoBack"/>
      <w:bookmarkEnd w:id="4"/>
    </w:p>
    <w:bookmarkEnd w:id="0"/>
    <w:bookmarkEnd w:id="1"/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bookmarkStart w:id="2" w:name="_Toc85792515"/>
      <w:bookmarkStart w:id="3" w:name="_Toc86960504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技术、服务要求应答表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tbl>
      <w:tblPr>
        <w:tblStyle w:val="4"/>
        <w:tblW w:w="8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90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3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比选文件要求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比选申请文件响应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9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9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9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9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注：比选申请人必须根据比选文件要求据实填写，不得虚假响应，虚假响应的，其比选申请文件无效并按规定追究其相关责任。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比选申请人：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（盖单位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法定代表人或其授权委托代理人：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 期: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ZTcwYjljNTkxYzBkMjkwNDhlOGUyOWU1NmIwZjEifQ=="/>
  </w:docVars>
  <w:rsids>
    <w:rsidRoot w:val="34B15E0D"/>
    <w:rsid w:val="11F00460"/>
    <w:rsid w:val="1C8D0519"/>
    <w:rsid w:val="34B15E0D"/>
    <w:rsid w:val="36AC2FC6"/>
    <w:rsid w:val="426E1F58"/>
    <w:rsid w:val="608D176B"/>
    <w:rsid w:val="60ED296A"/>
    <w:rsid w:val="750C34CC"/>
    <w:rsid w:val="7E3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4</TotalTime>
  <ScaleCrop>false</ScaleCrop>
  <LinksUpToDate>false</LinksUpToDate>
  <CharactersWithSpaces>166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2022-08-25T08:21:00Z</dcterms:created>
  <dc:creator>譚</dc:creator>
  <cp:lastModifiedBy>SW-CLong</cp:lastModifiedBy>
  <dcterms:modified xsi:type="dcterms:W3CDTF">2022-09-19T05:58:26Z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6B26FB5F1F8546B99A06B68282577965</vt:lpwstr>
  </property>
</Properties>
</file>